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3E" w:rsidRDefault="000E4917" w:rsidP="00B14F04">
      <w:pPr>
        <w:widowControl/>
        <w:spacing w:beforeLines="100" w:afterLines="100" w:line="560" w:lineRule="exact"/>
        <w:jc w:val="center"/>
        <w:outlineLvl w:val="2"/>
        <w:rPr>
          <w:rFonts w:ascii="微软雅黑" w:eastAsia="微软雅黑" w:hAnsi="微软雅黑" w:cs="宋体" w:hint="eastAsia"/>
          <w:b/>
          <w:bCs/>
          <w:kern w:val="0"/>
          <w:sz w:val="40"/>
          <w:szCs w:val="24"/>
        </w:rPr>
      </w:pPr>
      <w:r w:rsidRPr="000E4917">
        <w:rPr>
          <w:rFonts w:ascii="微软雅黑" w:eastAsia="微软雅黑" w:hAnsi="微软雅黑" w:cs="宋体" w:hint="eastAsia"/>
          <w:b/>
          <w:bCs/>
          <w:kern w:val="0"/>
          <w:sz w:val="40"/>
          <w:szCs w:val="24"/>
        </w:rPr>
        <w:t>深圳坪山银星生命健康科技园工业废水集中处理项目</w:t>
      </w:r>
    </w:p>
    <w:p w:rsidR="006A28FF" w:rsidRPr="006725AD" w:rsidRDefault="006A28FF" w:rsidP="00B14F04">
      <w:pPr>
        <w:widowControl/>
        <w:spacing w:beforeLines="100" w:afterLines="100" w:line="560" w:lineRule="exact"/>
        <w:jc w:val="center"/>
        <w:outlineLvl w:val="2"/>
        <w:rPr>
          <w:rFonts w:ascii="微软雅黑" w:eastAsia="微软雅黑" w:hAnsi="微软雅黑" w:cs="宋体"/>
          <w:b/>
          <w:bCs/>
          <w:kern w:val="0"/>
          <w:sz w:val="40"/>
          <w:szCs w:val="24"/>
        </w:rPr>
      </w:pPr>
      <w:r w:rsidRPr="006725AD">
        <w:rPr>
          <w:rFonts w:ascii="微软雅黑" w:eastAsia="微软雅黑" w:hAnsi="微软雅黑" w:cs="宋体" w:hint="eastAsia"/>
          <w:b/>
          <w:bCs/>
          <w:kern w:val="0"/>
          <w:sz w:val="40"/>
          <w:szCs w:val="24"/>
        </w:rPr>
        <w:t>环境影响评价第一次公示</w:t>
      </w:r>
      <w:r w:rsidR="00B27D10" w:rsidRPr="006725AD">
        <w:rPr>
          <w:rFonts w:ascii="微软雅黑" w:eastAsia="微软雅黑" w:hAnsi="微软雅黑" w:cs="宋体" w:hint="eastAsia"/>
          <w:b/>
          <w:bCs/>
          <w:kern w:val="0"/>
          <w:sz w:val="40"/>
          <w:szCs w:val="24"/>
        </w:rPr>
        <w:t>公告</w:t>
      </w:r>
    </w:p>
    <w:p w:rsidR="00D06833" w:rsidRDefault="009D01BD" w:rsidP="00767B1E">
      <w:pPr>
        <w:widowControl/>
        <w:spacing w:line="560" w:lineRule="exact"/>
        <w:ind w:firstLineChars="200" w:firstLine="560"/>
        <w:jc w:val="left"/>
        <w:rPr>
          <w:rFonts w:ascii="仿宋" w:eastAsia="仿宋" w:hAnsi="仿宋"/>
          <w:sz w:val="28"/>
        </w:rPr>
      </w:pPr>
      <w:r w:rsidRPr="009D01BD">
        <w:rPr>
          <w:rFonts w:ascii="仿宋" w:eastAsia="仿宋" w:hAnsi="仿宋" w:hint="eastAsia"/>
          <w:bCs/>
          <w:sz w:val="28"/>
        </w:rPr>
        <w:t>建设</w:t>
      </w:r>
      <w:r w:rsidRPr="009D01BD">
        <w:rPr>
          <w:rFonts w:ascii="仿宋" w:eastAsia="仿宋" w:hAnsi="仿宋"/>
          <w:bCs/>
          <w:sz w:val="28"/>
        </w:rPr>
        <w:t>单位于20</w:t>
      </w:r>
      <w:r>
        <w:rPr>
          <w:rFonts w:ascii="仿宋" w:eastAsia="仿宋" w:hAnsi="仿宋" w:hint="eastAsia"/>
          <w:bCs/>
          <w:sz w:val="28"/>
        </w:rPr>
        <w:t>2</w:t>
      </w:r>
      <w:r w:rsidR="000E4917">
        <w:rPr>
          <w:rFonts w:ascii="仿宋" w:eastAsia="仿宋" w:hAnsi="仿宋" w:hint="eastAsia"/>
          <w:bCs/>
          <w:sz w:val="28"/>
        </w:rPr>
        <w:t>3</w:t>
      </w:r>
      <w:r w:rsidRPr="009D01BD">
        <w:rPr>
          <w:rFonts w:ascii="仿宋" w:eastAsia="仿宋" w:hAnsi="仿宋"/>
          <w:bCs/>
          <w:sz w:val="28"/>
        </w:rPr>
        <w:t>年</w:t>
      </w:r>
      <w:r w:rsidR="000E4917">
        <w:rPr>
          <w:rFonts w:ascii="仿宋" w:eastAsia="仿宋" w:hAnsi="仿宋" w:hint="eastAsia"/>
          <w:bCs/>
          <w:sz w:val="28"/>
        </w:rPr>
        <w:t>3</w:t>
      </w:r>
      <w:r w:rsidRPr="009D01BD">
        <w:rPr>
          <w:rFonts w:ascii="仿宋" w:eastAsia="仿宋" w:hAnsi="仿宋"/>
          <w:bCs/>
          <w:sz w:val="28"/>
        </w:rPr>
        <w:t>月</w:t>
      </w:r>
      <w:r w:rsidR="000E4917">
        <w:rPr>
          <w:rFonts w:ascii="仿宋" w:eastAsia="仿宋" w:hAnsi="仿宋" w:hint="eastAsia"/>
          <w:bCs/>
          <w:sz w:val="28"/>
        </w:rPr>
        <w:t>3</w:t>
      </w:r>
      <w:r w:rsidR="00767B1E">
        <w:rPr>
          <w:rFonts w:ascii="仿宋" w:eastAsia="仿宋" w:hAnsi="仿宋" w:hint="eastAsia"/>
          <w:bCs/>
          <w:sz w:val="28"/>
        </w:rPr>
        <w:t>0</w:t>
      </w:r>
      <w:r w:rsidRPr="009D01BD">
        <w:rPr>
          <w:rFonts w:ascii="仿宋" w:eastAsia="仿宋" w:hAnsi="仿宋"/>
          <w:bCs/>
          <w:sz w:val="28"/>
        </w:rPr>
        <w:t>日委托</w:t>
      </w:r>
      <w:r w:rsidR="009C0695">
        <w:rPr>
          <w:rFonts w:ascii="仿宋" w:eastAsia="仿宋" w:hAnsi="仿宋" w:hint="eastAsia"/>
          <w:sz w:val="28"/>
        </w:rPr>
        <w:t>深圳中科环保产业发展</w:t>
      </w:r>
      <w:r w:rsidRPr="00D06833">
        <w:rPr>
          <w:rFonts w:ascii="仿宋" w:eastAsia="仿宋" w:hAnsi="仿宋" w:hint="eastAsia"/>
          <w:sz w:val="28"/>
        </w:rPr>
        <w:t>有限公司</w:t>
      </w:r>
      <w:r w:rsidRPr="009D01BD">
        <w:rPr>
          <w:rFonts w:ascii="仿宋" w:eastAsia="仿宋" w:hAnsi="仿宋"/>
          <w:bCs/>
          <w:sz w:val="28"/>
        </w:rPr>
        <w:t>进行本项目环境影响评价，</w:t>
      </w:r>
      <w:r w:rsidR="00D06833" w:rsidRPr="00D06833">
        <w:rPr>
          <w:rFonts w:ascii="仿宋" w:eastAsia="仿宋" w:hAnsi="仿宋" w:hint="eastAsia"/>
          <w:sz w:val="28"/>
        </w:rPr>
        <w:t>根据《环境影响评价公众参与办法》要求，</w:t>
      </w:r>
      <w:r w:rsidRPr="009D01BD">
        <w:rPr>
          <w:rFonts w:ascii="仿宋" w:eastAsia="仿宋" w:hAnsi="仿宋"/>
          <w:bCs/>
          <w:sz w:val="28"/>
        </w:rPr>
        <w:t>现对本项目基本情况进行公</w:t>
      </w:r>
      <w:r w:rsidRPr="009D01BD">
        <w:rPr>
          <w:rFonts w:ascii="仿宋" w:eastAsia="仿宋" w:hAnsi="仿宋" w:hint="eastAsia"/>
          <w:bCs/>
          <w:sz w:val="28"/>
        </w:rPr>
        <w:t>告</w:t>
      </w:r>
      <w:r w:rsidRPr="009D01BD">
        <w:rPr>
          <w:rFonts w:ascii="仿宋" w:eastAsia="仿宋" w:hAnsi="仿宋"/>
          <w:bCs/>
          <w:sz w:val="28"/>
        </w:rPr>
        <w:t>。</w:t>
      </w:r>
    </w:p>
    <w:p w:rsidR="00D06833" w:rsidRPr="003D6A8A" w:rsidRDefault="00D06833" w:rsidP="009C0695">
      <w:pPr>
        <w:widowControl/>
        <w:spacing w:line="560" w:lineRule="exact"/>
        <w:ind w:firstLine="422"/>
        <w:jc w:val="left"/>
        <w:rPr>
          <w:rFonts w:ascii="仿宋" w:eastAsia="仿宋" w:hAnsi="仿宋"/>
          <w:b/>
          <w:bCs/>
          <w:sz w:val="28"/>
        </w:rPr>
      </w:pPr>
      <w:r w:rsidRPr="003D6A8A">
        <w:rPr>
          <w:rFonts w:ascii="仿宋" w:eastAsia="仿宋" w:hAnsi="仿宋" w:hint="eastAsia"/>
          <w:b/>
          <w:bCs/>
          <w:sz w:val="28"/>
        </w:rPr>
        <w:t>一、项目概况</w:t>
      </w:r>
    </w:p>
    <w:p w:rsidR="00D06833" w:rsidRPr="00D06833" w:rsidRDefault="00D06833" w:rsidP="009C0695">
      <w:pPr>
        <w:widowControl/>
        <w:spacing w:line="560" w:lineRule="exact"/>
        <w:ind w:firstLine="422"/>
        <w:jc w:val="left"/>
        <w:rPr>
          <w:rFonts w:ascii="仿宋" w:eastAsia="仿宋" w:hAnsi="仿宋"/>
          <w:bCs/>
          <w:sz w:val="28"/>
        </w:rPr>
      </w:pPr>
      <w:r w:rsidRPr="00D06833">
        <w:rPr>
          <w:rFonts w:ascii="仿宋" w:eastAsia="仿宋" w:hAnsi="仿宋" w:hint="eastAsia"/>
          <w:bCs/>
          <w:sz w:val="28"/>
        </w:rPr>
        <w:t>项目名称：</w:t>
      </w:r>
      <w:r w:rsidR="000E4917" w:rsidRPr="000E4917">
        <w:rPr>
          <w:rFonts w:ascii="仿宋" w:eastAsia="仿宋" w:hAnsi="仿宋" w:hint="eastAsia"/>
          <w:bCs/>
          <w:sz w:val="28"/>
        </w:rPr>
        <w:t>深圳坪山银星生命健康科技园工业废水集中处理项目</w:t>
      </w:r>
    </w:p>
    <w:p w:rsidR="000E4917" w:rsidRDefault="00603745" w:rsidP="009C0695">
      <w:pPr>
        <w:widowControl/>
        <w:spacing w:line="560" w:lineRule="exact"/>
        <w:ind w:firstLine="422"/>
        <w:jc w:val="left"/>
        <w:rPr>
          <w:rFonts w:ascii="仿宋" w:eastAsia="仿宋" w:hAnsi="仿宋" w:hint="eastAsia"/>
          <w:bCs/>
          <w:sz w:val="28"/>
        </w:rPr>
      </w:pPr>
      <w:r>
        <w:rPr>
          <w:rFonts w:ascii="仿宋" w:eastAsia="仿宋" w:hAnsi="仿宋" w:hint="eastAsia"/>
          <w:bCs/>
          <w:sz w:val="28"/>
        </w:rPr>
        <w:t>项目选址</w:t>
      </w:r>
      <w:r w:rsidR="00D06833" w:rsidRPr="00D06833">
        <w:rPr>
          <w:rFonts w:ascii="仿宋" w:eastAsia="仿宋" w:hAnsi="仿宋" w:hint="eastAsia"/>
          <w:bCs/>
          <w:sz w:val="28"/>
        </w:rPr>
        <w:t>：</w:t>
      </w:r>
      <w:r w:rsidR="000E4917" w:rsidRPr="000E4917">
        <w:rPr>
          <w:rFonts w:ascii="仿宋" w:eastAsia="仿宋" w:hAnsi="仿宋" w:hint="eastAsia"/>
          <w:bCs/>
          <w:sz w:val="28"/>
        </w:rPr>
        <w:t>深圳市坪山区坑梓街道临惠路与惠联路交汇处西南角银星生命健康科技园内</w:t>
      </w:r>
    </w:p>
    <w:p w:rsidR="00D06833" w:rsidRDefault="00D06833" w:rsidP="009C0695">
      <w:pPr>
        <w:widowControl/>
        <w:spacing w:line="560" w:lineRule="exact"/>
        <w:ind w:firstLine="422"/>
        <w:jc w:val="left"/>
        <w:rPr>
          <w:rFonts w:ascii="仿宋" w:eastAsia="仿宋" w:hAnsi="仿宋"/>
          <w:bCs/>
          <w:sz w:val="28"/>
        </w:rPr>
      </w:pPr>
      <w:r w:rsidRPr="00D06833">
        <w:rPr>
          <w:rFonts w:ascii="仿宋" w:eastAsia="仿宋" w:hAnsi="仿宋" w:hint="eastAsia"/>
          <w:bCs/>
          <w:sz w:val="28"/>
        </w:rPr>
        <w:t>建设性质：</w:t>
      </w:r>
      <w:r w:rsidR="001B5249">
        <w:rPr>
          <w:rFonts w:ascii="仿宋" w:eastAsia="仿宋" w:hAnsi="仿宋" w:hint="eastAsia"/>
          <w:bCs/>
          <w:sz w:val="28"/>
        </w:rPr>
        <w:t>新建</w:t>
      </w:r>
    </w:p>
    <w:p w:rsidR="00767B1E" w:rsidRPr="00767B1E" w:rsidRDefault="003D6A8A" w:rsidP="00767B1E">
      <w:pPr>
        <w:snapToGrid w:val="0"/>
        <w:spacing w:line="360" w:lineRule="auto"/>
        <w:ind w:firstLineChars="200" w:firstLine="560"/>
        <w:rPr>
          <w:color w:val="FF0000"/>
          <w:sz w:val="28"/>
          <w:szCs w:val="28"/>
        </w:rPr>
      </w:pPr>
      <w:r w:rsidRPr="005B23A9">
        <w:rPr>
          <w:rFonts w:ascii="仿宋" w:eastAsia="仿宋" w:hAnsi="仿宋" w:hint="eastAsia"/>
          <w:bCs/>
          <w:sz w:val="28"/>
          <w:szCs w:val="28"/>
        </w:rPr>
        <w:t>建设内容：</w:t>
      </w:r>
      <w:r w:rsidR="00767B1E">
        <w:rPr>
          <w:rFonts w:ascii="仿宋" w:eastAsia="仿宋" w:hAnsi="仿宋" w:hint="eastAsia"/>
          <w:bCs/>
          <w:sz w:val="28"/>
          <w:szCs w:val="28"/>
        </w:rPr>
        <w:t>建设一套污水处理设施,设计处理规模为</w:t>
      </w:r>
      <w:r w:rsidR="000E4917">
        <w:rPr>
          <w:rFonts w:ascii="仿宋" w:eastAsia="仿宋" w:hAnsi="仿宋" w:hint="eastAsia"/>
          <w:bCs/>
          <w:sz w:val="28"/>
          <w:szCs w:val="28"/>
        </w:rPr>
        <w:t>8</w:t>
      </w:r>
      <w:r w:rsidR="00CF3C7D" w:rsidRPr="005B23A9">
        <w:rPr>
          <w:rFonts w:ascii="仿宋" w:eastAsia="仿宋" w:hAnsi="仿宋" w:hint="eastAsia"/>
          <w:bCs/>
          <w:sz w:val="28"/>
          <w:szCs w:val="28"/>
        </w:rPr>
        <w:t>0t/d</w:t>
      </w:r>
      <w:r w:rsidR="00634A63" w:rsidRPr="00634A63">
        <w:rPr>
          <w:rFonts w:hint="eastAsia"/>
          <w:sz w:val="28"/>
          <w:szCs w:val="28"/>
        </w:rPr>
        <w:t>。</w:t>
      </w:r>
    </w:p>
    <w:p w:rsidR="003D6A8A" w:rsidRPr="003D6A8A" w:rsidRDefault="003D6A8A" w:rsidP="009C0695">
      <w:pPr>
        <w:widowControl/>
        <w:spacing w:line="560" w:lineRule="exact"/>
        <w:ind w:firstLine="422"/>
        <w:jc w:val="left"/>
        <w:rPr>
          <w:rFonts w:ascii="仿宋" w:eastAsia="仿宋" w:hAnsi="仿宋"/>
          <w:b/>
          <w:bCs/>
          <w:sz w:val="28"/>
        </w:rPr>
      </w:pPr>
      <w:r w:rsidRPr="003D6A8A">
        <w:rPr>
          <w:rFonts w:ascii="仿宋" w:eastAsia="仿宋" w:hAnsi="仿宋" w:hint="eastAsia"/>
          <w:b/>
          <w:bCs/>
          <w:sz w:val="28"/>
        </w:rPr>
        <w:t>二、</w:t>
      </w:r>
      <w:r>
        <w:rPr>
          <w:rFonts w:ascii="仿宋" w:eastAsia="仿宋" w:hAnsi="仿宋" w:hint="eastAsia"/>
          <w:b/>
          <w:bCs/>
          <w:sz w:val="28"/>
        </w:rPr>
        <w:t>建设单位</w:t>
      </w:r>
      <w:r w:rsidR="00603745">
        <w:rPr>
          <w:rFonts w:ascii="仿宋" w:eastAsia="仿宋" w:hAnsi="仿宋" w:hint="eastAsia"/>
          <w:b/>
          <w:bCs/>
          <w:sz w:val="28"/>
        </w:rPr>
        <w:t>及联系方式</w:t>
      </w:r>
    </w:p>
    <w:p w:rsidR="00767B1E" w:rsidRDefault="00603745" w:rsidP="009C0695">
      <w:pPr>
        <w:widowControl/>
        <w:spacing w:line="560" w:lineRule="exact"/>
        <w:ind w:firstLine="422"/>
        <w:jc w:val="left"/>
        <w:rPr>
          <w:rFonts w:ascii="仿宋" w:eastAsia="仿宋" w:hAnsi="仿宋"/>
          <w:bCs/>
          <w:sz w:val="28"/>
        </w:rPr>
      </w:pPr>
      <w:r>
        <w:rPr>
          <w:rFonts w:ascii="仿宋" w:eastAsia="仿宋" w:hAnsi="仿宋" w:hint="eastAsia"/>
          <w:bCs/>
          <w:sz w:val="28"/>
        </w:rPr>
        <w:t>建设单位：</w:t>
      </w:r>
      <w:r w:rsidR="000E4917" w:rsidRPr="000E4917">
        <w:rPr>
          <w:rFonts w:ascii="仿宋" w:eastAsia="仿宋" w:hAnsi="仿宋" w:hint="eastAsia"/>
          <w:bCs/>
          <w:sz w:val="28"/>
        </w:rPr>
        <w:t>深圳市银星生命健康产业投资运营有限公司</w:t>
      </w:r>
    </w:p>
    <w:p w:rsidR="00603745" w:rsidRDefault="00603745" w:rsidP="009C0695">
      <w:pPr>
        <w:widowControl/>
        <w:spacing w:line="560" w:lineRule="exact"/>
        <w:ind w:firstLine="422"/>
        <w:jc w:val="left"/>
        <w:rPr>
          <w:rFonts w:ascii="仿宋" w:eastAsia="仿宋" w:hAnsi="仿宋"/>
          <w:bCs/>
          <w:sz w:val="28"/>
        </w:rPr>
      </w:pPr>
      <w:r>
        <w:rPr>
          <w:rFonts w:ascii="仿宋" w:eastAsia="仿宋" w:hAnsi="仿宋" w:hint="eastAsia"/>
          <w:bCs/>
          <w:sz w:val="28"/>
        </w:rPr>
        <w:t>联系地址：</w:t>
      </w:r>
      <w:r w:rsidR="000E4917" w:rsidRPr="000E4917">
        <w:rPr>
          <w:rFonts w:ascii="仿宋" w:eastAsia="仿宋" w:hAnsi="仿宋" w:hint="eastAsia"/>
          <w:bCs/>
          <w:sz w:val="28"/>
        </w:rPr>
        <w:t>深圳市坪山区坑梓街道临惠路与惠联路交汇处西南角银星生命健康科技园</w:t>
      </w:r>
    </w:p>
    <w:p w:rsidR="003D6A8A" w:rsidRDefault="003D6A8A" w:rsidP="009C0695">
      <w:pPr>
        <w:widowControl/>
        <w:spacing w:line="560" w:lineRule="exact"/>
        <w:ind w:firstLine="422"/>
        <w:jc w:val="left"/>
        <w:rPr>
          <w:rFonts w:ascii="仿宋" w:eastAsia="仿宋" w:hAnsi="仿宋"/>
          <w:bCs/>
          <w:sz w:val="28"/>
        </w:rPr>
      </w:pPr>
      <w:r>
        <w:rPr>
          <w:rFonts w:ascii="仿宋" w:eastAsia="仿宋" w:hAnsi="仿宋" w:hint="eastAsia"/>
          <w:bCs/>
          <w:sz w:val="28"/>
        </w:rPr>
        <w:t>联系人：</w:t>
      </w:r>
      <w:r w:rsidR="001B5249">
        <w:rPr>
          <w:rFonts w:ascii="仿宋" w:eastAsia="仿宋" w:hAnsi="仿宋" w:hint="eastAsia"/>
          <w:bCs/>
          <w:sz w:val="28"/>
        </w:rPr>
        <w:t>檀</w:t>
      </w:r>
      <w:r w:rsidR="005B23A9">
        <w:rPr>
          <w:rFonts w:ascii="仿宋" w:eastAsia="仿宋" w:hAnsi="仿宋" w:hint="eastAsia"/>
          <w:bCs/>
          <w:sz w:val="28"/>
        </w:rPr>
        <w:t>先生</w:t>
      </w:r>
    </w:p>
    <w:p w:rsidR="003D6A8A" w:rsidRDefault="003D6A8A" w:rsidP="009C0695">
      <w:pPr>
        <w:widowControl/>
        <w:spacing w:line="560" w:lineRule="exact"/>
        <w:ind w:firstLine="422"/>
        <w:jc w:val="left"/>
        <w:rPr>
          <w:rFonts w:ascii="仿宋" w:eastAsia="仿宋" w:hAnsi="仿宋"/>
          <w:bCs/>
          <w:sz w:val="28"/>
        </w:rPr>
      </w:pPr>
      <w:r>
        <w:rPr>
          <w:rFonts w:ascii="仿宋" w:eastAsia="仿宋" w:hAnsi="仿宋" w:hint="eastAsia"/>
          <w:bCs/>
          <w:sz w:val="28"/>
        </w:rPr>
        <w:t>联系电话：</w:t>
      </w:r>
      <w:r w:rsidR="001B5249">
        <w:rPr>
          <w:rFonts w:ascii="仿宋" w:eastAsia="仿宋" w:hAnsi="仿宋" w:hint="eastAsia"/>
          <w:bCs/>
          <w:sz w:val="28"/>
        </w:rPr>
        <w:t>1</w:t>
      </w:r>
      <w:r w:rsidR="001B5249">
        <w:rPr>
          <w:rFonts w:ascii="仿宋" w:eastAsia="仿宋" w:hAnsi="仿宋"/>
          <w:bCs/>
          <w:sz w:val="28"/>
        </w:rPr>
        <w:t>3480628606</w:t>
      </w:r>
    </w:p>
    <w:p w:rsidR="00D06833" w:rsidRDefault="00603745" w:rsidP="009C0695">
      <w:pPr>
        <w:widowControl/>
        <w:spacing w:line="560" w:lineRule="exact"/>
        <w:ind w:firstLine="422"/>
        <w:jc w:val="left"/>
        <w:rPr>
          <w:rFonts w:ascii="仿宋" w:eastAsia="仿宋" w:hAnsi="仿宋"/>
          <w:b/>
          <w:bCs/>
          <w:sz w:val="28"/>
        </w:rPr>
      </w:pPr>
      <w:r>
        <w:rPr>
          <w:rFonts w:ascii="仿宋" w:eastAsia="仿宋" w:hAnsi="仿宋" w:hint="eastAsia"/>
          <w:b/>
          <w:bCs/>
          <w:sz w:val="28"/>
        </w:rPr>
        <w:t>三</w:t>
      </w:r>
      <w:r w:rsidRPr="003D6A8A">
        <w:rPr>
          <w:rFonts w:ascii="仿宋" w:eastAsia="仿宋" w:hAnsi="仿宋" w:hint="eastAsia"/>
          <w:b/>
          <w:bCs/>
          <w:sz w:val="28"/>
        </w:rPr>
        <w:t>、</w:t>
      </w:r>
      <w:r>
        <w:rPr>
          <w:rFonts w:ascii="仿宋" w:eastAsia="仿宋" w:hAnsi="仿宋" w:hint="eastAsia"/>
          <w:b/>
          <w:bCs/>
          <w:sz w:val="28"/>
        </w:rPr>
        <w:t>环境影响报告书编制单位名称</w:t>
      </w:r>
    </w:p>
    <w:p w:rsidR="00603745" w:rsidRDefault="00603745" w:rsidP="009C0695">
      <w:pPr>
        <w:widowControl/>
        <w:spacing w:line="560" w:lineRule="exact"/>
        <w:ind w:firstLine="422"/>
        <w:jc w:val="left"/>
        <w:rPr>
          <w:rFonts w:ascii="仿宋" w:eastAsia="仿宋" w:hAnsi="仿宋"/>
          <w:sz w:val="28"/>
        </w:rPr>
      </w:pPr>
      <w:r>
        <w:rPr>
          <w:rFonts w:ascii="仿宋" w:eastAsia="仿宋" w:hAnsi="仿宋" w:hint="eastAsia"/>
          <w:bCs/>
          <w:sz w:val="28"/>
        </w:rPr>
        <w:t>环评报告书编制单位：</w:t>
      </w:r>
      <w:r w:rsidR="002C7F70">
        <w:rPr>
          <w:rFonts w:ascii="仿宋" w:eastAsia="仿宋" w:hAnsi="仿宋"/>
          <w:sz w:val="28"/>
        </w:rPr>
        <w:t xml:space="preserve"> </w:t>
      </w:r>
      <w:r w:rsidR="001B5249">
        <w:rPr>
          <w:rFonts w:ascii="仿宋" w:eastAsia="仿宋" w:hAnsi="仿宋" w:hint="eastAsia"/>
          <w:sz w:val="28"/>
        </w:rPr>
        <w:t>深圳中科环保产业发展有限公司</w:t>
      </w:r>
      <w:r w:rsidR="008C2C12">
        <w:rPr>
          <w:rFonts w:ascii="仿宋" w:eastAsia="仿宋" w:hAnsi="仿宋" w:hint="eastAsia"/>
          <w:sz w:val="28"/>
        </w:rPr>
        <w:t xml:space="preserve">  联系电话：</w:t>
      </w:r>
      <w:r w:rsidR="008C2C12">
        <w:rPr>
          <w:rFonts w:ascii="Times New Roman" w:hAnsiTheme="minorEastAsia" w:cs="Times New Roman" w:hint="eastAsia"/>
          <w:kern w:val="0"/>
          <w:sz w:val="24"/>
          <w:szCs w:val="24"/>
        </w:rPr>
        <w:t>朱工</w:t>
      </w:r>
      <w:r w:rsidR="008C2C12" w:rsidRPr="00A455BC">
        <w:rPr>
          <w:rFonts w:ascii="宋体" w:hAnsi="宋体" w:cs="宋体"/>
          <w:color w:val="000000"/>
          <w:kern w:val="0"/>
          <w:sz w:val="24"/>
          <w:szCs w:val="21"/>
        </w:rPr>
        <w:t>0755-23777709</w:t>
      </w:r>
      <w:r w:rsidR="008C2C12">
        <w:rPr>
          <w:rFonts w:ascii="宋体" w:hAnsi="宋体" w:cs="宋体"/>
          <w:color w:val="000000"/>
          <w:kern w:val="0"/>
          <w:sz w:val="24"/>
          <w:szCs w:val="21"/>
        </w:rPr>
        <w:t>、电子邮箱：</w:t>
      </w:r>
      <w:r w:rsidR="00E1753E" w:rsidRPr="00A455BC">
        <w:rPr>
          <w:rFonts w:ascii="宋体" w:hAnsi="宋体" w:cs="宋体"/>
          <w:color w:val="000000"/>
          <w:kern w:val="0"/>
          <w:sz w:val="24"/>
          <w:szCs w:val="21"/>
        </w:rPr>
        <w:t>cst888@cstadviser.cn</w:t>
      </w:r>
      <w:r w:rsidR="008C2C12" w:rsidRPr="002A4F5E">
        <w:rPr>
          <w:rFonts w:ascii="Times New Roman" w:hAnsiTheme="minorEastAsia" w:cs="Times New Roman"/>
          <w:kern w:val="0"/>
          <w:sz w:val="24"/>
          <w:szCs w:val="24"/>
        </w:rPr>
        <w:t>。</w:t>
      </w:r>
    </w:p>
    <w:p w:rsidR="00603745" w:rsidRPr="00603745" w:rsidRDefault="00603745" w:rsidP="009C0695">
      <w:pPr>
        <w:widowControl/>
        <w:spacing w:line="560" w:lineRule="exact"/>
        <w:ind w:firstLine="422"/>
        <w:jc w:val="left"/>
        <w:rPr>
          <w:rFonts w:ascii="仿宋" w:eastAsia="仿宋" w:hAnsi="仿宋"/>
          <w:b/>
          <w:bCs/>
          <w:sz w:val="28"/>
        </w:rPr>
      </w:pPr>
      <w:r w:rsidRPr="00603745">
        <w:rPr>
          <w:rFonts w:ascii="仿宋" w:eastAsia="仿宋" w:hAnsi="仿宋" w:hint="eastAsia"/>
          <w:b/>
          <w:sz w:val="28"/>
        </w:rPr>
        <w:t>四、公众意见表的网络链接</w:t>
      </w:r>
    </w:p>
    <w:p w:rsidR="00603745" w:rsidRDefault="00603745" w:rsidP="009C0695">
      <w:pPr>
        <w:widowControl/>
        <w:spacing w:line="560" w:lineRule="exact"/>
        <w:ind w:firstLine="422"/>
        <w:jc w:val="left"/>
        <w:rPr>
          <w:rFonts w:ascii="仿宋" w:eastAsia="仿宋" w:hAnsi="仿宋"/>
          <w:bCs/>
          <w:sz w:val="28"/>
        </w:rPr>
      </w:pPr>
      <w:r w:rsidRPr="00603745">
        <w:rPr>
          <w:rFonts w:ascii="仿宋" w:eastAsia="仿宋" w:hAnsi="仿宋" w:hint="eastAsia"/>
          <w:bCs/>
          <w:sz w:val="28"/>
        </w:rPr>
        <w:t>公众意见表详见（</w:t>
      </w:r>
      <w:r w:rsidR="001B5249" w:rsidRPr="001B5249">
        <w:rPr>
          <w:rFonts w:ascii="仿宋" w:eastAsia="仿宋" w:hAnsi="仿宋"/>
          <w:color w:val="000000"/>
          <w:sz w:val="29"/>
          <w:szCs w:val="29"/>
          <w:shd w:val="clear" w:color="auto" w:fill="FFFFFF"/>
        </w:rPr>
        <w:t>http://www.cstadviser.cn/</w:t>
      </w:r>
      <w:r w:rsidRPr="00603745">
        <w:rPr>
          <w:rFonts w:ascii="仿宋" w:eastAsia="仿宋" w:hAnsi="仿宋" w:hint="eastAsia"/>
          <w:bCs/>
          <w:sz w:val="28"/>
        </w:rPr>
        <w:t>），公众可自行下载填写。</w:t>
      </w:r>
    </w:p>
    <w:p w:rsidR="00D06833" w:rsidRPr="00603745" w:rsidRDefault="00D06833" w:rsidP="009C0695">
      <w:pPr>
        <w:widowControl/>
        <w:spacing w:line="560" w:lineRule="exact"/>
        <w:ind w:firstLine="422"/>
        <w:jc w:val="left"/>
        <w:rPr>
          <w:rFonts w:ascii="仿宋" w:eastAsia="仿宋" w:hAnsi="仿宋"/>
          <w:bCs/>
          <w:sz w:val="28"/>
        </w:rPr>
      </w:pPr>
      <w:r w:rsidRPr="00603745">
        <w:rPr>
          <w:rFonts w:ascii="仿宋" w:eastAsia="仿宋" w:hAnsi="仿宋" w:hint="eastAsia"/>
          <w:b/>
          <w:sz w:val="28"/>
        </w:rPr>
        <w:t>五、提交公众意见表的方式和途径</w:t>
      </w:r>
    </w:p>
    <w:p w:rsidR="00D06833" w:rsidRPr="00603745" w:rsidRDefault="00D06833" w:rsidP="009C0695">
      <w:pPr>
        <w:widowControl/>
        <w:spacing w:line="560" w:lineRule="exact"/>
        <w:ind w:firstLine="422"/>
        <w:jc w:val="left"/>
        <w:rPr>
          <w:rFonts w:ascii="仿宋" w:eastAsia="仿宋" w:hAnsi="仿宋"/>
          <w:bCs/>
          <w:sz w:val="28"/>
        </w:rPr>
      </w:pPr>
      <w:r w:rsidRPr="00603745">
        <w:rPr>
          <w:rFonts w:ascii="仿宋" w:eastAsia="仿宋" w:hAnsi="仿宋" w:hint="eastAsia"/>
          <w:bCs/>
          <w:sz w:val="28"/>
        </w:rPr>
        <w:t>公众可通过电话、信件、</w:t>
      </w:r>
      <w:r w:rsidR="006725AD">
        <w:rPr>
          <w:rFonts w:ascii="仿宋" w:eastAsia="仿宋" w:hAnsi="仿宋" w:hint="eastAsia"/>
          <w:bCs/>
          <w:sz w:val="28"/>
        </w:rPr>
        <w:t>面谈</w:t>
      </w:r>
      <w:r w:rsidRPr="00603745">
        <w:rPr>
          <w:rFonts w:ascii="仿宋" w:eastAsia="仿宋" w:hAnsi="仿宋" w:hint="eastAsia"/>
          <w:bCs/>
          <w:sz w:val="28"/>
        </w:rPr>
        <w:t>等方式与建设单位</w:t>
      </w:r>
      <w:r w:rsidR="008C2C12">
        <w:rPr>
          <w:rFonts w:ascii="仿宋" w:eastAsia="仿宋" w:hAnsi="仿宋" w:hint="eastAsia"/>
          <w:bCs/>
          <w:sz w:val="28"/>
        </w:rPr>
        <w:t>及环评单位</w:t>
      </w:r>
      <w:r w:rsidRPr="00603745">
        <w:rPr>
          <w:rFonts w:ascii="仿宋" w:eastAsia="仿宋" w:hAnsi="仿宋" w:hint="eastAsia"/>
          <w:bCs/>
          <w:sz w:val="28"/>
        </w:rPr>
        <w:t>联系，提交书面意见。</w:t>
      </w:r>
    </w:p>
    <w:p w:rsidR="00D06833" w:rsidRDefault="00D06833" w:rsidP="009C0695">
      <w:pPr>
        <w:widowControl/>
        <w:spacing w:line="560" w:lineRule="exact"/>
        <w:ind w:firstLine="422"/>
        <w:jc w:val="left"/>
        <w:rPr>
          <w:rFonts w:ascii="仿宋" w:eastAsia="仿宋" w:hAnsi="仿宋"/>
          <w:bCs/>
          <w:sz w:val="28"/>
        </w:rPr>
      </w:pPr>
      <w:r w:rsidRPr="00603745">
        <w:rPr>
          <w:rFonts w:ascii="仿宋" w:eastAsia="仿宋" w:hAnsi="仿宋" w:hint="eastAsia"/>
          <w:bCs/>
          <w:sz w:val="28"/>
        </w:rPr>
        <w:t>本项目环境影响报告书征求意见稿编制过程中，公众均可向建设单位提出与环境影响评价相关的意见。</w:t>
      </w:r>
    </w:p>
    <w:p w:rsidR="00603745" w:rsidRPr="00603745" w:rsidRDefault="00603745" w:rsidP="009C0695">
      <w:pPr>
        <w:widowControl/>
        <w:spacing w:line="560" w:lineRule="exact"/>
        <w:ind w:firstLine="422"/>
        <w:jc w:val="left"/>
        <w:rPr>
          <w:rFonts w:ascii="仿宋" w:eastAsia="仿宋" w:hAnsi="仿宋"/>
          <w:bCs/>
          <w:sz w:val="28"/>
        </w:rPr>
      </w:pPr>
    </w:p>
    <w:p w:rsidR="00416C44" w:rsidRPr="00CB0BF5" w:rsidRDefault="00013E69" w:rsidP="009C0695">
      <w:pPr>
        <w:widowControl/>
        <w:spacing w:line="560" w:lineRule="exact"/>
        <w:ind w:firstLine="422"/>
        <w:jc w:val="left"/>
        <w:rPr>
          <w:rFonts w:ascii="Arial" w:eastAsia="宋体" w:hAnsi="Arial" w:cs="Arial"/>
          <w:bCs/>
          <w:kern w:val="0"/>
          <w:szCs w:val="21"/>
        </w:rPr>
      </w:pPr>
      <w:r w:rsidRPr="00013E69">
        <w:rPr>
          <w:rFonts w:ascii="宋体" w:hAnsi="宋体" w:cs="宋体" w:hint="eastAsia"/>
          <w:bCs/>
          <w:color w:val="000000"/>
          <w:kern w:val="0"/>
          <w:sz w:val="24"/>
          <w:szCs w:val="24"/>
        </w:rPr>
        <w:t xml:space="preserve">                                                                             </w:t>
      </w:r>
      <w:r w:rsidRPr="00603745">
        <w:rPr>
          <w:rFonts w:ascii="仿宋" w:eastAsia="仿宋" w:hAnsi="仿宋" w:hint="eastAsia"/>
          <w:bCs/>
          <w:sz w:val="28"/>
        </w:rPr>
        <w:t xml:space="preserve">    </w:t>
      </w:r>
      <w:r w:rsidRPr="00603745">
        <w:rPr>
          <w:rFonts w:ascii="仿宋" w:eastAsia="仿宋" w:hAnsi="仿宋"/>
          <w:bCs/>
          <w:sz w:val="28"/>
        </w:rPr>
        <w:t>20</w:t>
      </w:r>
      <w:r w:rsidR="002C7F70">
        <w:rPr>
          <w:rFonts w:ascii="仿宋" w:eastAsia="仿宋" w:hAnsi="仿宋" w:hint="eastAsia"/>
          <w:bCs/>
          <w:sz w:val="28"/>
        </w:rPr>
        <w:t>2</w:t>
      </w:r>
      <w:r w:rsidR="000E4917">
        <w:rPr>
          <w:rFonts w:ascii="仿宋" w:eastAsia="仿宋" w:hAnsi="仿宋" w:hint="eastAsia"/>
          <w:bCs/>
          <w:sz w:val="28"/>
        </w:rPr>
        <w:t>3</w:t>
      </w:r>
      <w:r w:rsidRPr="00603745">
        <w:rPr>
          <w:rFonts w:ascii="仿宋" w:eastAsia="仿宋" w:hAnsi="仿宋" w:hint="eastAsia"/>
          <w:bCs/>
          <w:sz w:val="28"/>
        </w:rPr>
        <w:t>年</w:t>
      </w:r>
      <w:r w:rsidR="000E4917">
        <w:rPr>
          <w:rFonts w:ascii="仿宋" w:eastAsia="仿宋" w:hAnsi="仿宋" w:hint="eastAsia"/>
          <w:bCs/>
          <w:sz w:val="28"/>
        </w:rPr>
        <w:t>4</w:t>
      </w:r>
      <w:r w:rsidRPr="00603745">
        <w:rPr>
          <w:rFonts w:ascii="仿宋" w:eastAsia="仿宋" w:hAnsi="仿宋" w:hint="eastAsia"/>
          <w:bCs/>
          <w:sz w:val="28"/>
        </w:rPr>
        <w:t>月</w:t>
      </w:r>
      <w:r w:rsidR="000E4917">
        <w:rPr>
          <w:rFonts w:ascii="仿宋" w:eastAsia="仿宋" w:hAnsi="仿宋" w:hint="eastAsia"/>
          <w:bCs/>
          <w:sz w:val="28"/>
        </w:rPr>
        <w:t>3</w:t>
      </w:r>
      <w:r w:rsidRPr="00603745">
        <w:rPr>
          <w:rFonts w:ascii="仿宋" w:eastAsia="仿宋" w:hAnsi="仿宋" w:hint="eastAsia"/>
          <w:bCs/>
          <w:sz w:val="28"/>
        </w:rPr>
        <w:t>日</w:t>
      </w:r>
    </w:p>
    <w:sectPr w:rsidR="00416C44" w:rsidRPr="00CB0BF5" w:rsidSect="009C0695">
      <w:type w:val="continuous"/>
      <w:pgSz w:w="16840" w:h="23814" w:code="8"/>
      <w:pgMar w:top="1871" w:right="1304" w:bottom="1871"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690" w:rsidRDefault="00444690" w:rsidP="00E92A84">
      <w:r>
        <w:separator/>
      </w:r>
    </w:p>
  </w:endnote>
  <w:endnote w:type="continuationSeparator" w:id="1">
    <w:p w:rsidR="00444690" w:rsidRDefault="00444690" w:rsidP="00E92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690" w:rsidRDefault="00444690" w:rsidP="00E92A84">
      <w:r>
        <w:separator/>
      </w:r>
    </w:p>
  </w:footnote>
  <w:footnote w:type="continuationSeparator" w:id="1">
    <w:p w:rsidR="00444690" w:rsidRDefault="00444690" w:rsidP="00E92A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ADF"/>
    <w:rsid w:val="00013E69"/>
    <w:rsid w:val="00062564"/>
    <w:rsid w:val="00064E84"/>
    <w:rsid w:val="00095934"/>
    <w:rsid w:val="000B7BA6"/>
    <w:rsid w:val="000E4917"/>
    <w:rsid w:val="000F378E"/>
    <w:rsid w:val="000F3D3E"/>
    <w:rsid w:val="001217F2"/>
    <w:rsid w:val="00122C49"/>
    <w:rsid w:val="0017386C"/>
    <w:rsid w:val="001B115E"/>
    <w:rsid w:val="001B5249"/>
    <w:rsid w:val="001D1F50"/>
    <w:rsid w:val="002079A1"/>
    <w:rsid w:val="00213005"/>
    <w:rsid w:val="0027513B"/>
    <w:rsid w:val="00283CDB"/>
    <w:rsid w:val="002C7F70"/>
    <w:rsid w:val="002E5463"/>
    <w:rsid w:val="003178B8"/>
    <w:rsid w:val="0032641C"/>
    <w:rsid w:val="003756DC"/>
    <w:rsid w:val="003D6A8A"/>
    <w:rsid w:val="003F037F"/>
    <w:rsid w:val="00416C44"/>
    <w:rsid w:val="00427C3C"/>
    <w:rsid w:val="00444690"/>
    <w:rsid w:val="00452C5F"/>
    <w:rsid w:val="00456E68"/>
    <w:rsid w:val="00465F5A"/>
    <w:rsid w:val="004D2A8B"/>
    <w:rsid w:val="004D329F"/>
    <w:rsid w:val="004E605C"/>
    <w:rsid w:val="004F5B97"/>
    <w:rsid w:val="00512B3C"/>
    <w:rsid w:val="0053610A"/>
    <w:rsid w:val="00554AD9"/>
    <w:rsid w:val="00567A9B"/>
    <w:rsid w:val="00585DF6"/>
    <w:rsid w:val="00593EFE"/>
    <w:rsid w:val="005B12C2"/>
    <w:rsid w:val="005B23A9"/>
    <w:rsid w:val="005D6AC4"/>
    <w:rsid w:val="005E0531"/>
    <w:rsid w:val="005F12A2"/>
    <w:rsid w:val="00603745"/>
    <w:rsid w:val="00616C79"/>
    <w:rsid w:val="00631D53"/>
    <w:rsid w:val="00634A63"/>
    <w:rsid w:val="006725AD"/>
    <w:rsid w:val="00675DD3"/>
    <w:rsid w:val="006A082A"/>
    <w:rsid w:val="006A28FF"/>
    <w:rsid w:val="006D3616"/>
    <w:rsid w:val="00702729"/>
    <w:rsid w:val="00767B1E"/>
    <w:rsid w:val="00776A8B"/>
    <w:rsid w:val="007B4192"/>
    <w:rsid w:val="007D5303"/>
    <w:rsid w:val="007E113B"/>
    <w:rsid w:val="007F0C88"/>
    <w:rsid w:val="007F1BFE"/>
    <w:rsid w:val="00805769"/>
    <w:rsid w:val="0080787F"/>
    <w:rsid w:val="00830C4C"/>
    <w:rsid w:val="008349DA"/>
    <w:rsid w:val="008C2C12"/>
    <w:rsid w:val="008E7F44"/>
    <w:rsid w:val="00920524"/>
    <w:rsid w:val="00941AFB"/>
    <w:rsid w:val="00950BD2"/>
    <w:rsid w:val="0096775A"/>
    <w:rsid w:val="00995979"/>
    <w:rsid w:val="009B3E1F"/>
    <w:rsid w:val="009C0695"/>
    <w:rsid w:val="009D01BD"/>
    <w:rsid w:val="009D7895"/>
    <w:rsid w:val="009F4507"/>
    <w:rsid w:val="009F502D"/>
    <w:rsid w:val="00A2128A"/>
    <w:rsid w:val="00A24814"/>
    <w:rsid w:val="00A27E6E"/>
    <w:rsid w:val="00A96FC4"/>
    <w:rsid w:val="00A97244"/>
    <w:rsid w:val="00AC0CA1"/>
    <w:rsid w:val="00B07BF4"/>
    <w:rsid w:val="00B12385"/>
    <w:rsid w:val="00B14F04"/>
    <w:rsid w:val="00B2016A"/>
    <w:rsid w:val="00B27D10"/>
    <w:rsid w:val="00B41AEE"/>
    <w:rsid w:val="00B43990"/>
    <w:rsid w:val="00B82BFD"/>
    <w:rsid w:val="00B84779"/>
    <w:rsid w:val="00B855CD"/>
    <w:rsid w:val="00BC3DEA"/>
    <w:rsid w:val="00BE738C"/>
    <w:rsid w:val="00C33374"/>
    <w:rsid w:val="00C637F4"/>
    <w:rsid w:val="00C7344A"/>
    <w:rsid w:val="00CB0BF5"/>
    <w:rsid w:val="00CE0846"/>
    <w:rsid w:val="00CF3C7D"/>
    <w:rsid w:val="00D06833"/>
    <w:rsid w:val="00D937BB"/>
    <w:rsid w:val="00D940CD"/>
    <w:rsid w:val="00DC1EA2"/>
    <w:rsid w:val="00DD50A2"/>
    <w:rsid w:val="00DE55A8"/>
    <w:rsid w:val="00E06C10"/>
    <w:rsid w:val="00E14C68"/>
    <w:rsid w:val="00E1753E"/>
    <w:rsid w:val="00E456D7"/>
    <w:rsid w:val="00E80E1E"/>
    <w:rsid w:val="00E821E5"/>
    <w:rsid w:val="00E92A84"/>
    <w:rsid w:val="00ED307E"/>
    <w:rsid w:val="00ED427B"/>
    <w:rsid w:val="00F15F0E"/>
    <w:rsid w:val="00F56693"/>
    <w:rsid w:val="00F80C37"/>
    <w:rsid w:val="00FE4ADF"/>
    <w:rsid w:val="00FF42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C49"/>
    <w:pPr>
      <w:widowControl w:val="0"/>
      <w:jc w:val="both"/>
    </w:pPr>
  </w:style>
  <w:style w:type="paragraph" w:styleId="3">
    <w:name w:val="heading 3"/>
    <w:basedOn w:val="a"/>
    <w:link w:val="3Char"/>
    <w:uiPriority w:val="9"/>
    <w:qFormat/>
    <w:rsid w:val="00E92A8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92A8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A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A84"/>
    <w:rPr>
      <w:sz w:val="18"/>
      <w:szCs w:val="18"/>
    </w:rPr>
  </w:style>
  <w:style w:type="paragraph" w:styleId="a4">
    <w:name w:val="footer"/>
    <w:basedOn w:val="a"/>
    <w:link w:val="Char0"/>
    <w:uiPriority w:val="99"/>
    <w:unhideWhenUsed/>
    <w:rsid w:val="00E92A84"/>
    <w:pPr>
      <w:tabs>
        <w:tab w:val="center" w:pos="4153"/>
        <w:tab w:val="right" w:pos="8306"/>
      </w:tabs>
      <w:snapToGrid w:val="0"/>
      <w:jc w:val="left"/>
    </w:pPr>
    <w:rPr>
      <w:sz w:val="18"/>
      <w:szCs w:val="18"/>
    </w:rPr>
  </w:style>
  <w:style w:type="character" w:customStyle="1" w:styleId="Char0">
    <w:name w:val="页脚 Char"/>
    <w:basedOn w:val="a0"/>
    <w:link w:val="a4"/>
    <w:uiPriority w:val="99"/>
    <w:rsid w:val="00E92A84"/>
    <w:rPr>
      <w:sz w:val="18"/>
      <w:szCs w:val="18"/>
    </w:rPr>
  </w:style>
  <w:style w:type="character" w:customStyle="1" w:styleId="3Char">
    <w:name w:val="标题 3 Char"/>
    <w:basedOn w:val="a0"/>
    <w:link w:val="3"/>
    <w:uiPriority w:val="9"/>
    <w:rsid w:val="00E92A84"/>
    <w:rPr>
      <w:rFonts w:ascii="宋体" w:eastAsia="宋体" w:hAnsi="宋体" w:cs="宋体"/>
      <w:b/>
      <w:bCs/>
      <w:kern w:val="0"/>
      <w:sz w:val="27"/>
      <w:szCs w:val="27"/>
    </w:rPr>
  </w:style>
  <w:style w:type="character" w:customStyle="1" w:styleId="4Char">
    <w:name w:val="标题 4 Char"/>
    <w:basedOn w:val="a0"/>
    <w:link w:val="4"/>
    <w:uiPriority w:val="9"/>
    <w:rsid w:val="00E92A84"/>
    <w:rPr>
      <w:rFonts w:ascii="宋体" w:eastAsia="宋体" w:hAnsi="宋体" w:cs="宋体"/>
      <w:b/>
      <w:bCs/>
      <w:kern w:val="0"/>
      <w:sz w:val="24"/>
      <w:szCs w:val="24"/>
    </w:rPr>
  </w:style>
  <w:style w:type="paragraph" w:styleId="a5">
    <w:name w:val="Document Map"/>
    <w:basedOn w:val="a"/>
    <w:link w:val="Char1"/>
    <w:uiPriority w:val="99"/>
    <w:semiHidden/>
    <w:unhideWhenUsed/>
    <w:rsid w:val="00D940CD"/>
    <w:rPr>
      <w:rFonts w:ascii="宋体" w:eastAsia="宋体"/>
      <w:sz w:val="18"/>
      <w:szCs w:val="18"/>
    </w:rPr>
  </w:style>
  <w:style w:type="character" w:customStyle="1" w:styleId="Char1">
    <w:name w:val="文档结构图 Char"/>
    <w:basedOn w:val="a0"/>
    <w:link w:val="a5"/>
    <w:uiPriority w:val="99"/>
    <w:semiHidden/>
    <w:rsid w:val="00D940CD"/>
    <w:rPr>
      <w:rFonts w:ascii="宋体" w:eastAsia="宋体"/>
      <w:sz w:val="18"/>
      <w:szCs w:val="18"/>
    </w:rPr>
  </w:style>
  <w:style w:type="character" w:styleId="a6">
    <w:name w:val="Hyperlink"/>
    <w:basedOn w:val="a0"/>
    <w:uiPriority w:val="99"/>
    <w:unhideWhenUsed/>
    <w:rsid w:val="00CE0846"/>
    <w:rPr>
      <w:color w:val="0000FF" w:themeColor="hyperlink"/>
      <w:u w:val="single"/>
    </w:rPr>
  </w:style>
  <w:style w:type="paragraph" w:styleId="a7">
    <w:name w:val="Normal (Web)"/>
    <w:basedOn w:val="a"/>
    <w:uiPriority w:val="99"/>
    <w:semiHidden/>
    <w:unhideWhenUsed/>
    <w:rsid w:val="00D0683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06833"/>
    <w:rPr>
      <w:b/>
      <w:bCs/>
    </w:rPr>
  </w:style>
  <w:style w:type="paragraph" w:styleId="a9">
    <w:name w:val="Balloon Text"/>
    <w:basedOn w:val="a"/>
    <w:link w:val="Char2"/>
    <w:uiPriority w:val="99"/>
    <w:semiHidden/>
    <w:unhideWhenUsed/>
    <w:rsid w:val="009D01BD"/>
    <w:rPr>
      <w:sz w:val="18"/>
      <w:szCs w:val="18"/>
    </w:rPr>
  </w:style>
  <w:style w:type="character" w:customStyle="1" w:styleId="Char2">
    <w:name w:val="批注框文本 Char"/>
    <w:basedOn w:val="a0"/>
    <w:link w:val="a9"/>
    <w:uiPriority w:val="99"/>
    <w:semiHidden/>
    <w:rsid w:val="009D01BD"/>
    <w:rPr>
      <w:sz w:val="18"/>
      <w:szCs w:val="18"/>
    </w:rPr>
  </w:style>
  <w:style w:type="character" w:customStyle="1" w:styleId="2Char">
    <w:name w:val="正文首行缩进 2 Char"/>
    <w:link w:val="2"/>
    <w:rsid w:val="00767B1E"/>
    <w:rPr>
      <w:rFonts w:eastAsia="宋体" w:cs="宋体"/>
      <w:color w:val="000000"/>
      <w:sz w:val="24"/>
      <w:szCs w:val="24"/>
    </w:rPr>
  </w:style>
  <w:style w:type="paragraph" w:styleId="aa">
    <w:name w:val="Body Text Indent"/>
    <w:basedOn w:val="a"/>
    <w:link w:val="Char3"/>
    <w:uiPriority w:val="99"/>
    <w:semiHidden/>
    <w:unhideWhenUsed/>
    <w:rsid w:val="00767B1E"/>
    <w:pPr>
      <w:spacing w:after="120"/>
      <w:ind w:leftChars="200" w:left="420"/>
    </w:pPr>
  </w:style>
  <w:style w:type="character" w:customStyle="1" w:styleId="Char3">
    <w:name w:val="正文文本缩进 Char"/>
    <w:basedOn w:val="a0"/>
    <w:link w:val="aa"/>
    <w:uiPriority w:val="99"/>
    <w:semiHidden/>
    <w:rsid w:val="00767B1E"/>
  </w:style>
  <w:style w:type="paragraph" w:styleId="2">
    <w:name w:val="Body Text First Indent 2"/>
    <w:basedOn w:val="aa"/>
    <w:link w:val="2Char"/>
    <w:qFormat/>
    <w:rsid w:val="00767B1E"/>
    <w:pPr>
      <w:spacing w:after="0" w:line="360" w:lineRule="auto"/>
      <w:ind w:leftChars="0" w:left="0" w:firstLineChars="200" w:firstLine="200"/>
    </w:pPr>
    <w:rPr>
      <w:rFonts w:eastAsia="宋体" w:cs="宋体"/>
      <w:color w:val="000000"/>
      <w:sz w:val="24"/>
      <w:szCs w:val="24"/>
    </w:rPr>
  </w:style>
  <w:style w:type="character" w:customStyle="1" w:styleId="2Char1">
    <w:name w:val="正文首行缩进 2 Char1"/>
    <w:basedOn w:val="Char3"/>
    <w:link w:val="2"/>
    <w:uiPriority w:val="99"/>
    <w:semiHidden/>
    <w:rsid w:val="00767B1E"/>
  </w:style>
</w:styles>
</file>

<file path=word/webSettings.xml><?xml version="1.0" encoding="utf-8"?>
<w:webSettings xmlns:r="http://schemas.openxmlformats.org/officeDocument/2006/relationships" xmlns:w="http://schemas.openxmlformats.org/wordprocessingml/2006/main">
  <w:divs>
    <w:div w:id="611322780">
      <w:bodyDiv w:val="1"/>
      <w:marLeft w:val="0"/>
      <w:marRight w:val="0"/>
      <w:marTop w:val="0"/>
      <w:marBottom w:val="0"/>
      <w:divBdr>
        <w:top w:val="none" w:sz="0" w:space="0" w:color="auto"/>
        <w:left w:val="none" w:sz="0" w:space="0" w:color="auto"/>
        <w:bottom w:val="none" w:sz="0" w:space="0" w:color="auto"/>
        <w:right w:val="none" w:sz="0" w:space="0" w:color="auto"/>
      </w:divBdr>
    </w:div>
    <w:div w:id="1029721791">
      <w:bodyDiv w:val="1"/>
      <w:marLeft w:val="0"/>
      <w:marRight w:val="0"/>
      <w:marTop w:val="0"/>
      <w:marBottom w:val="0"/>
      <w:divBdr>
        <w:top w:val="none" w:sz="0" w:space="0" w:color="auto"/>
        <w:left w:val="none" w:sz="0" w:space="0" w:color="auto"/>
        <w:bottom w:val="none" w:sz="0" w:space="0" w:color="auto"/>
        <w:right w:val="none" w:sz="0" w:space="0" w:color="auto"/>
      </w:divBdr>
      <w:divsChild>
        <w:div w:id="1080517093">
          <w:marLeft w:val="0"/>
          <w:marRight w:val="0"/>
          <w:marTop w:val="0"/>
          <w:marBottom w:val="0"/>
          <w:divBdr>
            <w:top w:val="none" w:sz="0" w:space="0" w:color="auto"/>
            <w:left w:val="none" w:sz="0" w:space="0" w:color="auto"/>
            <w:bottom w:val="none" w:sz="0" w:space="0" w:color="auto"/>
            <w:right w:val="none" w:sz="0" w:space="0" w:color="auto"/>
          </w:divBdr>
        </w:div>
      </w:divsChild>
    </w:div>
    <w:div w:id="1669627723">
      <w:bodyDiv w:val="1"/>
      <w:marLeft w:val="0"/>
      <w:marRight w:val="0"/>
      <w:marTop w:val="0"/>
      <w:marBottom w:val="0"/>
      <w:divBdr>
        <w:top w:val="none" w:sz="0" w:space="0" w:color="auto"/>
        <w:left w:val="none" w:sz="0" w:space="0" w:color="auto"/>
        <w:bottom w:val="none" w:sz="0" w:space="0" w:color="auto"/>
        <w:right w:val="none" w:sz="0" w:space="0" w:color="auto"/>
      </w:divBdr>
      <w:divsChild>
        <w:div w:id="213872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dc:creator>
  <cp:lastModifiedBy>dm20511@163.com</cp:lastModifiedBy>
  <cp:revision>6</cp:revision>
  <dcterms:created xsi:type="dcterms:W3CDTF">2023-03-30T02:34:00Z</dcterms:created>
  <dcterms:modified xsi:type="dcterms:W3CDTF">2023-03-30T03:25:00Z</dcterms:modified>
</cp:coreProperties>
</file>